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2" w:rsidRPr="00062375" w:rsidRDefault="00103B02" w:rsidP="00103B02">
      <w:pPr>
        <w:pStyle w:val="a5"/>
        <w:ind w:firstLine="568"/>
        <w:rPr>
          <w:b/>
          <w:sz w:val="24"/>
          <w:szCs w:val="24"/>
        </w:rPr>
      </w:pPr>
      <w:r w:rsidRPr="00062375">
        <w:rPr>
          <w:b/>
          <w:sz w:val="24"/>
          <w:szCs w:val="24"/>
        </w:rPr>
        <w:t>ПОЯСНИТЕЛЬНАЯ ЗАПИСКА</w:t>
      </w:r>
    </w:p>
    <w:p w:rsidR="00103B02" w:rsidRPr="00062375" w:rsidRDefault="00103B02" w:rsidP="00103B02">
      <w:pPr>
        <w:keepLines/>
        <w:suppressAutoHyphens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375">
        <w:rPr>
          <w:rFonts w:ascii="Times New Roman" w:hAnsi="Times New Roman" w:cs="Times New Roman"/>
          <w:b/>
          <w:sz w:val="24"/>
          <w:szCs w:val="24"/>
        </w:rPr>
        <w:t>к проекту закона Мурманской области</w:t>
      </w:r>
    </w:p>
    <w:p w:rsidR="00960950" w:rsidRPr="00A7075D" w:rsidRDefault="00103B02" w:rsidP="009609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2375">
        <w:rPr>
          <w:rFonts w:ascii="Times New Roman" w:eastAsia="Calibri" w:hAnsi="Times New Roman" w:cs="Times New Roman"/>
          <w:sz w:val="24"/>
          <w:szCs w:val="24"/>
        </w:rPr>
        <w:t>"</w:t>
      </w:r>
      <w:r w:rsidR="00960950">
        <w:rPr>
          <w:rFonts w:ascii="Times New Roman" w:hAnsi="Times New Roman" w:cs="Times New Roman"/>
          <w:sz w:val="24"/>
          <w:szCs w:val="24"/>
        </w:rPr>
        <w:t>О</w:t>
      </w:r>
      <w:r w:rsidR="00960950" w:rsidRPr="00A7075D">
        <w:rPr>
          <w:rFonts w:ascii="Times New Roman" w:hAnsi="Times New Roman" w:cs="Times New Roman"/>
          <w:sz w:val="24"/>
          <w:szCs w:val="24"/>
        </w:rPr>
        <w:t xml:space="preserve"> дополнительных основаниях для принятия решений </w:t>
      </w:r>
      <w:proofErr w:type="gramStart"/>
      <w:r w:rsidR="00960950" w:rsidRPr="00A7075D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60950" w:rsidRPr="00A7075D" w:rsidRDefault="00960950" w:rsidP="009609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075D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A7075D">
        <w:rPr>
          <w:rFonts w:ascii="Times New Roman" w:hAnsi="Times New Roman" w:cs="Times New Roman"/>
          <w:sz w:val="24"/>
          <w:szCs w:val="24"/>
        </w:rPr>
        <w:t xml:space="preserve"> в утверждении схемы расположения земельного</w:t>
      </w:r>
    </w:p>
    <w:p w:rsidR="00960950" w:rsidRPr="00A7075D" w:rsidRDefault="00960950" w:rsidP="009609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7075D">
        <w:rPr>
          <w:rFonts w:ascii="Times New Roman" w:hAnsi="Times New Roman" w:cs="Times New Roman"/>
          <w:sz w:val="24"/>
          <w:szCs w:val="24"/>
        </w:rPr>
        <w:t>участка или земельных участков на кадастровом плане</w:t>
      </w:r>
    </w:p>
    <w:p w:rsidR="00960950" w:rsidRPr="00A7075D" w:rsidRDefault="00960950" w:rsidP="009609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7075D">
        <w:rPr>
          <w:rFonts w:ascii="Times New Roman" w:hAnsi="Times New Roman" w:cs="Times New Roman"/>
          <w:sz w:val="24"/>
          <w:szCs w:val="24"/>
        </w:rPr>
        <w:t>территории, в проведен</w:t>
      </w:r>
      <w:proofErr w:type="gramStart"/>
      <w:r w:rsidRPr="00A7075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075D">
        <w:rPr>
          <w:rFonts w:ascii="Times New Roman" w:hAnsi="Times New Roman" w:cs="Times New Roman"/>
          <w:sz w:val="24"/>
          <w:szCs w:val="24"/>
        </w:rPr>
        <w:t>кциона по продаже земельного</w:t>
      </w:r>
    </w:p>
    <w:p w:rsidR="00103B02" w:rsidRPr="00A7075D" w:rsidRDefault="00960950" w:rsidP="00103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075D">
        <w:rPr>
          <w:rFonts w:ascii="Times New Roman" w:hAnsi="Times New Roman" w:cs="Times New Roman"/>
          <w:sz w:val="24"/>
          <w:szCs w:val="24"/>
        </w:rPr>
        <w:t>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>или аукциона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>заключения договора аренды земельного участка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 xml:space="preserve">в предварительном </w:t>
      </w:r>
      <w:proofErr w:type="gramStart"/>
      <w:r w:rsidRPr="00A7075D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A7075D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>или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75D">
        <w:rPr>
          <w:rFonts w:ascii="Times New Roman" w:hAnsi="Times New Roman" w:cs="Times New Roman"/>
          <w:sz w:val="24"/>
          <w:szCs w:val="24"/>
        </w:rPr>
        <w:t>земельного участка без проведения</w:t>
      </w:r>
      <w:r w:rsidR="00103B02" w:rsidRPr="00062375">
        <w:rPr>
          <w:rFonts w:ascii="Times New Roman" w:eastAsia="Calibri" w:hAnsi="Times New Roman" w:cs="Times New Roman"/>
          <w:sz w:val="24"/>
          <w:szCs w:val="24"/>
        </w:rPr>
        <w:t>"</w:t>
      </w:r>
    </w:p>
    <w:p w:rsidR="00103B02" w:rsidRPr="00A7075D" w:rsidRDefault="00103B02" w:rsidP="00103B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950" w:rsidRPr="00A7075D" w:rsidRDefault="00960950" w:rsidP="009609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3B02" w:rsidRPr="00062375" w:rsidRDefault="00103B02" w:rsidP="00103B02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3B02" w:rsidRPr="00AB5CE7" w:rsidRDefault="0080270B" w:rsidP="00AB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103B02" w:rsidRPr="00AB5CE7">
        <w:rPr>
          <w:rFonts w:ascii="Times New Roman" w:eastAsia="Calibri" w:hAnsi="Times New Roman" w:cs="Times New Roman"/>
          <w:sz w:val="24"/>
          <w:szCs w:val="24"/>
        </w:rPr>
        <w:t>аконопроект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разработан</w:t>
      </w:r>
      <w:r w:rsidR="0061725F" w:rsidRPr="00AB5CE7">
        <w:rPr>
          <w:rFonts w:ascii="Times New Roman" w:eastAsia="Calibri" w:hAnsi="Times New Roman" w:cs="Times New Roman"/>
          <w:sz w:val="24"/>
          <w:szCs w:val="24"/>
        </w:rPr>
        <w:t xml:space="preserve"> в рамках</w:t>
      </w:r>
      <w:r w:rsidR="00103B02" w:rsidRPr="00AB5C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25F" w:rsidRPr="00AB5CE7">
        <w:rPr>
          <w:rFonts w:ascii="Times New Roman" w:eastAsia="Calibri" w:hAnsi="Times New Roman" w:cs="Times New Roman"/>
          <w:sz w:val="24"/>
          <w:szCs w:val="24"/>
        </w:rPr>
        <w:t xml:space="preserve">вводимых </w:t>
      </w:r>
      <w:r w:rsidR="00103B02" w:rsidRPr="00AB5CE7">
        <w:rPr>
          <w:rFonts w:ascii="Times New Roman" w:eastAsia="Calibri" w:hAnsi="Times New Roman" w:cs="Times New Roman"/>
          <w:sz w:val="24"/>
          <w:szCs w:val="24"/>
        </w:rPr>
        <w:t>полномочий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25F" w:rsidRPr="00AB5CE7">
        <w:rPr>
          <w:rFonts w:ascii="Times New Roman" w:eastAsia="Calibri" w:hAnsi="Times New Roman" w:cs="Times New Roman"/>
          <w:sz w:val="24"/>
          <w:szCs w:val="24"/>
        </w:rPr>
        <w:t xml:space="preserve">в сфере земельно-имущественных  отношений  предоставленных субъектам Российской Федерации </w:t>
      </w:r>
      <w:r w:rsidR="0061725F" w:rsidRPr="00AB5CE7">
        <w:rPr>
          <w:rFonts w:ascii="Times New Roman" w:hAnsi="Times New Roman" w:cs="Times New Roman"/>
          <w:sz w:val="24"/>
          <w:szCs w:val="24"/>
        </w:rPr>
        <w:t>Федеральным законом от 23.06.2014 № 171-ФЗ "О внесении изменений в Земельный кодекс Российской Федерации и отдельные законодательные акты Российской Федерации"</w:t>
      </w:r>
      <w:r w:rsidR="00EE250E" w:rsidRPr="00AB5CE7">
        <w:rPr>
          <w:rFonts w:ascii="Times New Roman" w:hAnsi="Times New Roman" w:cs="Times New Roman"/>
          <w:sz w:val="24"/>
          <w:szCs w:val="24"/>
        </w:rPr>
        <w:t>.</w:t>
      </w:r>
    </w:p>
    <w:p w:rsidR="00EE250E" w:rsidRPr="002B76E3" w:rsidRDefault="00EE250E" w:rsidP="002B76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CE7">
        <w:rPr>
          <w:rFonts w:ascii="Times New Roman" w:hAnsi="Times New Roman" w:cs="Times New Roman"/>
          <w:sz w:val="24"/>
          <w:szCs w:val="24"/>
        </w:rPr>
        <w:t xml:space="preserve">Так пунктами 29,30 и </w:t>
      </w:r>
      <w:hyperlink r:id="rId6" w:history="1">
        <w:r w:rsidRPr="00AB5CE7">
          <w:rPr>
            <w:rFonts w:ascii="Times New Roman" w:hAnsi="Times New Roman" w:cs="Times New Roman"/>
            <w:sz w:val="24"/>
            <w:szCs w:val="24"/>
          </w:rPr>
          <w:t>31 статьи 34</w:t>
        </w:r>
      </w:hyperlink>
      <w:r w:rsidRPr="00AB5CE7">
        <w:rPr>
          <w:rFonts w:ascii="Times New Roman" w:hAnsi="Times New Roman" w:cs="Times New Roman"/>
          <w:sz w:val="24"/>
          <w:szCs w:val="24"/>
        </w:rPr>
        <w:t xml:space="preserve"> Федерального закона от 23 июня 2014 года N 171-ФЗ </w:t>
      </w:r>
      <w:r w:rsidRPr="00960950">
        <w:rPr>
          <w:rFonts w:ascii="Times New Roman" w:hAnsi="Times New Roman" w:cs="Times New Roman"/>
          <w:sz w:val="24"/>
          <w:szCs w:val="24"/>
        </w:rPr>
        <w:t>"О внесении изменений в Земельный кодекс Российской Федерации и отдельные законодательные акты Российской Федерации"</w:t>
      </w:r>
      <w:r w:rsidR="00AB5CE7" w:rsidRPr="00960950">
        <w:rPr>
          <w:rFonts w:ascii="Times New Roman" w:hAnsi="Times New Roman" w:cs="Times New Roman"/>
          <w:sz w:val="24"/>
          <w:szCs w:val="24"/>
        </w:rPr>
        <w:t xml:space="preserve"> предусмотрено, что</w:t>
      </w:r>
      <w:r w:rsidRPr="00960950">
        <w:rPr>
          <w:rFonts w:ascii="Times New Roman" w:hAnsi="Times New Roman" w:cs="Times New Roman"/>
          <w:sz w:val="24"/>
          <w:szCs w:val="24"/>
        </w:rPr>
        <w:t xml:space="preserve"> </w:t>
      </w:r>
      <w:r w:rsidR="00AB5CE7" w:rsidRPr="00960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исполнительные органы государственной власти или органы местного самоуправления, уполномоченные на распоряжение земельными участками, находящимися в государственной или муниципальной собственности, вправе до 1 января 2020 года принять </w:t>
      </w:r>
      <w:r w:rsidR="00960950" w:rsidRPr="00960950">
        <w:rPr>
          <w:rFonts w:ascii="Times New Roman" w:hAnsi="Times New Roman" w:cs="Times New Roman"/>
          <w:sz w:val="24"/>
          <w:szCs w:val="24"/>
        </w:rPr>
        <w:t>решения об</w:t>
      </w:r>
      <w:proofErr w:type="gramEnd"/>
      <w:r w:rsidR="00960950" w:rsidRPr="009609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950" w:rsidRPr="00960950">
        <w:rPr>
          <w:rFonts w:ascii="Times New Roman" w:hAnsi="Times New Roman" w:cs="Times New Roman"/>
          <w:sz w:val="24"/>
          <w:szCs w:val="24"/>
        </w:rPr>
        <w:t>отказе в  утверждении схемы расположения земельного участка или земельных участков, находящегося в государственной собственности Мурманской области и муниципальной собственности,  а также земельного участка, расположенного на территории Мурманской области и государственная собственность на который не разграничена (далее - земельный участок) на кадастровом плане территории, проведении аукциона по продаже земельных участков, или аукциона на право заключения договора аренды земельного участка, основания принятия решения</w:t>
      </w:r>
      <w:proofErr w:type="gramEnd"/>
      <w:r w:rsidR="00960950" w:rsidRPr="00960950">
        <w:rPr>
          <w:rFonts w:ascii="Times New Roman" w:hAnsi="Times New Roman" w:cs="Times New Roman"/>
          <w:sz w:val="24"/>
          <w:szCs w:val="24"/>
        </w:rPr>
        <w:t xml:space="preserve"> об отказе в предварительном согласовании предоставления земельного участка или в предоставлении земельного участка без проведения торгов</w:t>
      </w:r>
      <w:r w:rsidR="002B76E3" w:rsidRPr="00960950">
        <w:rPr>
          <w:rFonts w:ascii="Times New Roman" w:hAnsi="Times New Roman" w:cs="Times New Roman"/>
          <w:sz w:val="24"/>
          <w:szCs w:val="24"/>
        </w:rPr>
        <w:t>,</w:t>
      </w:r>
      <w:r w:rsidR="002B76E3" w:rsidRPr="00960950">
        <w:rPr>
          <w:sz w:val="24"/>
          <w:szCs w:val="24"/>
        </w:rPr>
        <w:t xml:space="preserve"> </w:t>
      </w:r>
      <w:r w:rsidR="002B76E3" w:rsidRPr="009609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основаниям, предусмотренным законом субъекта Российской Федерации,</w:t>
      </w:r>
      <w:r w:rsidR="00AB5CE7" w:rsidRPr="00960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наряду</w:t>
      </w:r>
      <w:r w:rsidR="00AB5CE7" w:rsidRPr="00AB5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основаниями для отказа</w:t>
      </w:r>
      <w:r w:rsidR="002B76E3" w:rsidRPr="002B76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указанными </w:t>
      </w:r>
      <w:r w:rsidR="00AB5CE7" w:rsidRPr="00AB5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5CE7" w:rsidRPr="002B76E3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</w:t>
      </w:r>
      <w:r w:rsidR="00AB5CE7" w:rsidRPr="00AB5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кодекс</w:t>
      </w:r>
      <w:r w:rsidR="00AB5CE7" w:rsidRPr="002B76E3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AB5CE7" w:rsidRPr="00AB5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="00AB5CE7" w:rsidRPr="002B76E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250E" w:rsidRDefault="00AB5CE7" w:rsidP="00103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6E3">
        <w:rPr>
          <w:rFonts w:ascii="Times New Roman" w:eastAsia="Calibri" w:hAnsi="Times New Roman" w:cs="Times New Roman"/>
          <w:sz w:val="24"/>
          <w:szCs w:val="24"/>
        </w:rPr>
        <w:t>Положения данного законопроекта дополняют и уточняют положения земельного законодательства Российской Федерации находящегося в совместном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ведении Российской Федерации и</w:t>
      </w:r>
      <w:r w:rsidR="002B76E3">
        <w:rPr>
          <w:rFonts w:ascii="Times New Roman" w:eastAsia="Calibri" w:hAnsi="Times New Roman" w:cs="Times New Roman"/>
          <w:sz w:val="24"/>
          <w:szCs w:val="24"/>
        </w:rPr>
        <w:t xml:space="preserve"> субъекта Российской Федерации.</w:t>
      </w:r>
    </w:p>
    <w:p w:rsidR="00103B02" w:rsidRPr="00062375" w:rsidRDefault="00103B02" w:rsidP="00103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75">
        <w:rPr>
          <w:rFonts w:ascii="Times New Roman" w:eastAsia="Calibri" w:hAnsi="Times New Roman" w:cs="Times New Roman"/>
          <w:sz w:val="24"/>
          <w:szCs w:val="24"/>
        </w:rPr>
        <w:t xml:space="preserve">Принятие закона Мурманской области "О внесении изменений в некоторые законодательные акты Мурманской области" не потребует дополнительных расходов средств областного бюджета, </w:t>
      </w:r>
      <w:r w:rsidRPr="00062375">
        <w:rPr>
          <w:rFonts w:ascii="Times New Roman" w:hAnsi="Times New Roman" w:cs="Times New Roman"/>
          <w:sz w:val="24"/>
          <w:szCs w:val="24"/>
        </w:rPr>
        <w:t xml:space="preserve">а также принятия, изменения, признания </w:t>
      </w:r>
      <w:proofErr w:type="gramStart"/>
      <w:r w:rsidRPr="0006237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62375">
        <w:rPr>
          <w:rFonts w:ascii="Times New Roman" w:hAnsi="Times New Roman" w:cs="Times New Roman"/>
          <w:sz w:val="24"/>
          <w:szCs w:val="24"/>
        </w:rPr>
        <w:t xml:space="preserve"> силу нормативных правовых актов Мурманской области.</w:t>
      </w:r>
    </w:p>
    <w:p w:rsidR="00103B02" w:rsidRPr="00062375" w:rsidRDefault="00103B02" w:rsidP="0010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BEC" w:rsidRDefault="00CF5BEC"/>
    <w:sectPr w:rsidR="00CF5BEC" w:rsidSect="0051363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1D" w:rsidRDefault="004C401D" w:rsidP="00F47456">
      <w:pPr>
        <w:spacing w:after="0" w:line="240" w:lineRule="auto"/>
      </w:pPr>
      <w:r>
        <w:separator/>
      </w:r>
    </w:p>
  </w:endnote>
  <w:endnote w:type="continuationSeparator" w:id="0">
    <w:p w:rsidR="004C401D" w:rsidRDefault="004C401D" w:rsidP="00F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1D" w:rsidRDefault="004C401D" w:rsidP="00F47456">
      <w:pPr>
        <w:spacing w:after="0" w:line="240" w:lineRule="auto"/>
      </w:pPr>
      <w:r>
        <w:separator/>
      </w:r>
    </w:p>
  </w:footnote>
  <w:footnote w:type="continuationSeparator" w:id="0">
    <w:p w:rsidR="004C401D" w:rsidRDefault="004C401D" w:rsidP="00F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86D" w:rsidRDefault="00FB6983">
    <w:pPr>
      <w:pStyle w:val="a3"/>
      <w:jc w:val="center"/>
    </w:pPr>
    <w:r>
      <w:fldChar w:fldCharType="begin"/>
    </w:r>
    <w:r w:rsidR="002B76E3">
      <w:instrText xml:space="preserve"> PAGE   \* MERGEFORMAT </w:instrText>
    </w:r>
    <w:r>
      <w:fldChar w:fldCharType="separate"/>
    </w:r>
    <w:r w:rsidR="0061725F">
      <w:rPr>
        <w:noProof/>
      </w:rPr>
      <w:t>2</w:t>
    </w:r>
    <w:r>
      <w:fldChar w:fldCharType="end"/>
    </w:r>
  </w:p>
  <w:p w:rsidR="001846AD" w:rsidRDefault="004C40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B02"/>
    <w:rsid w:val="00103B02"/>
    <w:rsid w:val="00227D88"/>
    <w:rsid w:val="00282A61"/>
    <w:rsid w:val="002B76E3"/>
    <w:rsid w:val="002D2E4E"/>
    <w:rsid w:val="00441541"/>
    <w:rsid w:val="00446130"/>
    <w:rsid w:val="00467739"/>
    <w:rsid w:val="004C401D"/>
    <w:rsid w:val="0061725F"/>
    <w:rsid w:val="0080270B"/>
    <w:rsid w:val="00805A42"/>
    <w:rsid w:val="00960950"/>
    <w:rsid w:val="00AB5CE7"/>
    <w:rsid w:val="00AD5D70"/>
    <w:rsid w:val="00CF5BEC"/>
    <w:rsid w:val="00EE250E"/>
    <w:rsid w:val="00F47456"/>
    <w:rsid w:val="00FB6983"/>
    <w:rsid w:val="00FD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B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03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3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03B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103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03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ED13F6ABA8A5A30ACB8D7FC0DE432CE17F122CC31BE2C5BAEADD2270099551A793161CF70AEB39v3QA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Минкина</dc:creator>
  <cp:lastModifiedBy>Минкина</cp:lastModifiedBy>
  <cp:revision>3</cp:revision>
  <cp:lastPrinted>2015-10-27T13:14:00Z</cp:lastPrinted>
  <dcterms:created xsi:type="dcterms:W3CDTF">2015-10-26T13:26:00Z</dcterms:created>
  <dcterms:modified xsi:type="dcterms:W3CDTF">2015-10-27T14:56:00Z</dcterms:modified>
</cp:coreProperties>
</file>