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C7" w:rsidRPr="00BE1188" w:rsidRDefault="00C400C7" w:rsidP="00C400C7">
      <w:pPr>
        <w:suppressAutoHyphens w:val="0"/>
        <w:autoSpaceDE w:val="0"/>
        <w:autoSpaceDN w:val="0"/>
        <w:ind w:left="4536"/>
        <w:rPr>
          <w:rFonts w:eastAsia="Times New Roman" w:cs="Times New Roman"/>
          <w:kern w:val="0"/>
          <w:sz w:val="26"/>
          <w:szCs w:val="26"/>
          <w:lang w:eastAsia="ru-RU" w:bidi="ar-SA"/>
        </w:rPr>
      </w:pPr>
      <w:bookmarkStart w:id="0" w:name="_GoBack"/>
      <w:bookmarkEnd w:id="0"/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В Министерство имущественных отношений Мурманской области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 </w:t>
      </w:r>
      <w:hyperlink r:id="rId5" w:history="1">
        <w:r w:rsidRPr="00BE1188">
          <w:rPr>
            <w:rFonts w:eastAsia="Times New Roman" w:cs="Times New Roman"/>
            <w:color w:val="0000FF"/>
            <w:kern w:val="0"/>
            <w:sz w:val="26"/>
            <w:szCs w:val="26"/>
            <w:vertAlign w:val="superscript"/>
            <w:lang w:eastAsia="ru-RU" w:bidi="ar-SA"/>
          </w:rPr>
          <w:t>&lt;1&gt;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____________________________ 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фамилия, имя и (при наличии) отчество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место жительства__________________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_________________________________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(индекс, область, населенный пункт, улица, дом, корпус, квартира)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реквизиты документа, удостоверяющего личность гражданина: _____________________________________</w:t>
      </w:r>
    </w:p>
    <w:p w:rsidR="00C400C7" w:rsidRPr="00BE1188" w:rsidRDefault="00C400C7" w:rsidP="00C400C7">
      <w:pPr>
        <w:widowControl/>
        <w:tabs>
          <w:tab w:val="left" w:pos="5245"/>
        </w:tabs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наименование документа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серия_______ номер ________________ выдан «_____» ___________ _____ года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_________________________________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 xml:space="preserve">(кем </w:t>
      </w:r>
      <w:proofErr w:type="gramStart"/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выдан</w:t>
      </w:r>
      <w:proofErr w:type="gramEnd"/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)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 </w:t>
      </w:r>
      <w:hyperlink r:id="rId6" w:history="1">
        <w:r w:rsidRPr="00BE1188">
          <w:rPr>
            <w:rFonts w:eastAsia="Times New Roman" w:cs="Times New Roman"/>
            <w:color w:val="0000FF"/>
            <w:kern w:val="0"/>
            <w:sz w:val="26"/>
            <w:szCs w:val="26"/>
            <w:vertAlign w:val="superscript"/>
            <w:lang w:eastAsia="ru-RU" w:bidi="ar-SA"/>
          </w:rPr>
          <w:t>&lt;2&gt;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_____________________________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наименование юридического лица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место нахождения юридического лица:_____________________________ __________________________________ 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лиц________________________________</w:t>
      </w:r>
      <w:hyperlink r:id="rId7" w:history="1">
        <w:r w:rsidRPr="00BE1188">
          <w:rPr>
            <w:rFonts w:eastAsia="Times New Roman" w:cs="Times New Roman"/>
            <w:color w:val="0000FF"/>
            <w:kern w:val="0"/>
            <w:sz w:val="26"/>
            <w:szCs w:val="26"/>
            <w:vertAlign w:val="superscript"/>
            <w:lang w:eastAsia="ru-RU" w:bidi="ar-SA"/>
          </w:rPr>
          <w:t>&lt;3&gt;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</w:t>
      </w:r>
    </w:p>
    <w:p w:rsidR="00C400C7" w:rsidRPr="00BE1188" w:rsidRDefault="00C400C7" w:rsidP="00C400C7">
      <w:pPr>
        <w:suppressAutoHyphens w:val="0"/>
        <w:autoSpaceDE w:val="0"/>
        <w:autoSpaceDN w:val="0"/>
        <w:ind w:left="4536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идентификационный номер налогоплательщика__________________</w:t>
      </w:r>
      <w:hyperlink r:id="rId8" w:history="1">
        <w:r w:rsidRPr="00BE1188">
          <w:rPr>
            <w:rFonts w:eastAsia="Times New Roman" w:cs="Times New Roman"/>
            <w:color w:val="0000FF"/>
            <w:kern w:val="0"/>
            <w:sz w:val="26"/>
            <w:szCs w:val="26"/>
            <w:vertAlign w:val="superscript"/>
            <w:lang w:eastAsia="ru-RU" w:bidi="ar-SA"/>
          </w:rPr>
          <w:t>&lt;3&gt;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C400C7" w:rsidRPr="00BE1188" w:rsidRDefault="00C400C7" w:rsidP="00C400C7">
      <w:pPr>
        <w:pStyle w:val="Default"/>
        <w:jc w:val="center"/>
        <w:rPr>
          <w:b/>
          <w:color w:val="auto"/>
          <w:sz w:val="23"/>
          <w:szCs w:val="23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400C7" w:rsidRPr="00BE1188" w:rsidTr="004A55AD">
        <w:trPr>
          <w:trHeight w:val="223"/>
        </w:trPr>
        <w:tc>
          <w:tcPr>
            <w:tcW w:w="9889" w:type="dxa"/>
          </w:tcPr>
          <w:p w:rsidR="00C400C7" w:rsidRPr="00BE1188" w:rsidRDefault="00C400C7" w:rsidP="004A55AD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BE1188">
              <w:rPr>
                <w:b/>
                <w:color w:val="auto"/>
                <w:sz w:val="23"/>
                <w:szCs w:val="23"/>
              </w:rPr>
              <w:t>Заявление</w:t>
            </w:r>
          </w:p>
          <w:p w:rsidR="00C400C7" w:rsidRPr="00BE1188" w:rsidRDefault="00C400C7" w:rsidP="004A55AD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BE1188">
              <w:rPr>
                <w:bCs/>
                <w:color w:val="auto"/>
                <w:sz w:val="23"/>
                <w:szCs w:val="23"/>
              </w:rPr>
              <w:t>о предоставление в постоянное (бессрочное) пользование, безвозмездное пользование, аренду, собственность земельных участков, государственная собственность на которые не разграничена, юридическим и физическим лицам без проведения торгов</w:t>
            </w:r>
          </w:p>
          <w:p w:rsidR="00C400C7" w:rsidRPr="00BE1188" w:rsidRDefault="00C400C7" w:rsidP="004A55A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Прошу предоставить земельный участок с кадастровым номером __________________________, расположенный ______________________________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_______________________________________________________________________.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Основание предоставления земельного участка без проведения торгов из числа оснований, предусмотренных </w:t>
      </w:r>
      <w:hyperlink r:id="rId9" w:history="1">
        <w:r w:rsidRPr="00BE1188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пунктом 2 статьи 39.3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</w:t>
      </w:r>
      <w:hyperlink r:id="rId10" w:history="1">
        <w:r w:rsidRPr="00BE1188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статьей 39.5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</w:t>
      </w:r>
      <w:hyperlink r:id="rId11" w:history="1">
        <w:r w:rsidRPr="00BE1188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пунктом 2 статьи 39.6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или </w:t>
      </w:r>
      <w:hyperlink r:id="rId12" w:history="1">
        <w:r w:rsidRPr="00BE1188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пунктом 2 статьи 39.10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Земельного кодекса Российской Федерации _______________________________________________________________________.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 xml:space="preserve">указать конкретный подпункт с расшифровкой 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прав____________________________________________________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val="en-US" w:eastAsia="ru-RU" w:bidi="ar-SA"/>
        </w:rPr>
        <w:t>C</w:t>
      </w: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рок, на который испрашивается земельный участок __________________________________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Цель использования земельного участка</w:t>
      </w:r>
      <w:bookmarkStart w:id="1" w:name="_Hlk33721345"/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</w:t>
      </w:r>
      <w:bookmarkEnd w:id="1"/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_______________________________________________________________________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(при наличии) ______________________________________________________________________.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вид документа, кем принят, номер документа, дата принятия документа, наименование решения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(при наличии) _______________________________________________________________________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 xml:space="preserve">вид документа, кем принят, номер документа, дата принятия документа, </w:t>
      </w:r>
    </w:p>
    <w:p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наименование решения</w:t>
      </w:r>
    </w:p>
    <w:p w:rsidR="00C400C7" w:rsidRPr="00BE1188" w:rsidRDefault="00C400C7" w:rsidP="00C400C7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C400C7" w:rsidRPr="00BE1188" w:rsidRDefault="00C400C7" w:rsidP="00C400C7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 xml:space="preserve">Настоящим во исполнение требований Федерального закона от 27.07.2006 № 152-ФЗ «О персональных данных» даем (даю) свое согласие Министерству имущественных отношений Мурманской области (далее - Министерство) и ГОКУ «Центр технической инвентаризации» (далее - учреждение)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Я могу отозвать вышеуказанное согласие, предоставив в Министерство заявление в простой письменной форме.   </w:t>
      </w:r>
    </w:p>
    <w:p w:rsidR="00C400C7" w:rsidRPr="00BE1188" w:rsidRDefault="00C400C7" w:rsidP="00C400C7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Датой начала обработки персональных данных является дата подписания настоящего заявления.</w:t>
      </w:r>
    </w:p>
    <w:p w:rsidR="00C400C7" w:rsidRPr="00BE1188" w:rsidRDefault="00C400C7" w:rsidP="00C400C7">
      <w:pPr>
        <w:pStyle w:val="Default"/>
        <w:spacing w:before="120" w:after="120"/>
        <w:rPr>
          <w:color w:val="auto"/>
          <w:sz w:val="23"/>
          <w:szCs w:val="23"/>
        </w:rPr>
      </w:pPr>
    </w:p>
    <w:p w:rsidR="00C400C7" w:rsidRPr="00BE1188" w:rsidRDefault="00C400C7" w:rsidP="00C400C7">
      <w:pPr>
        <w:pStyle w:val="Default"/>
        <w:spacing w:before="120" w:after="120"/>
      </w:pPr>
      <w:r w:rsidRPr="00BE1188">
        <w:rPr>
          <w:color w:val="auto"/>
          <w:sz w:val="23"/>
          <w:szCs w:val="23"/>
        </w:rPr>
        <w:t>Прошу результат оказания государственной услуги направить</w:t>
      </w:r>
      <w:r w:rsidRPr="00BE1188">
        <w:t>:</w:t>
      </w:r>
    </w:p>
    <w:p w:rsidR="00C400C7" w:rsidRPr="00BE1188" w:rsidRDefault="00C400C7" w:rsidP="00C400C7">
      <w:pPr>
        <w:pStyle w:val="a3"/>
        <w:ind w:firstLine="0"/>
        <w:rPr>
          <w:color w:val="000000"/>
          <w:sz w:val="24"/>
          <w:szCs w:val="24"/>
        </w:rPr>
      </w:pPr>
      <w:r w:rsidRPr="00BE1188">
        <w:rPr>
          <w:color w:val="000000"/>
          <w:sz w:val="24"/>
          <w:szCs w:val="24"/>
        </w:rPr>
        <w:t>_______________________________________________________________________________</w:t>
      </w:r>
    </w:p>
    <w:p w:rsidR="00C400C7" w:rsidRPr="00BE1188" w:rsidRDefault="00C400C7" w:rsidP="00C400C7">
      <w:pPr>
        <w:pStyle w:val="a3"/>
        <w:ind w:firstLine="0"/>
        <w:jc w:val="center"/>
        <w:rPr>
          <w:color w:val="000000"/>
          <w:sz w:val="20"/>
          <w:szCs w:val="20"/>
        </w:rPr>
      </w:pPr>
      <w:r w:rsidRPr="00BE1188">
        <w:rPr>
          <w:color w:val="000000"/>
          <w:sz w:val="20"/>
          <w:szCs w:val="20"/>
        </w:rPr>
        <w:t>(почтовым отправлением  - указать адрес)</w:t>
      </w:r>
    </w:p>
    <w:p w:rsidR="00C400C7" w:rsidRPr="00BE1188" w:rsidRDefault="00C400C7" w:rsidP="00C400C7">
      <w:pPr>
        <w:pStyle w:val="Default"/>
        <w:spacing w:before="120"/>
        <w:rPr>
          <w:color w:val="auto"/>
          <w:sz w:val="23"/>
          <w:szCs w:val="23"/>
        </w:rPr>
      </w:pPr>
    </w:p>
    <w:p w:rsidR="00C400C7" w:rsidRPr="00BE1188" w:rsidRDefault="00C400C7" w:rsidP="00C400C7">
      <w:pPr>
        <w:pStyle w:val="Default"/>
        <w:spacing w:before="120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О ходе рассмотрения и готовности результата оказания государственной услуги уведомить следующими способами_______________________________________________________________.</w:t>
      </w:r>
    </w:p>
    <w:p w:rsidR="00C400C7" w:rsidRPr="00BE1188" w:rsidRDefault="00C400C7" w:rsidP="00C400C7">
      <w:pPr>
        <w:pStyle w:val="Default"/>
        <w:jc w:val="center"/>
        <w:rPr>
          <w:i/>
          <w:color w:val="auto"/>
          <w:sz w:val="22"/>
          <w:szCs w:val="22"/>
        </w:rPr>
      </w:pPr>
      <w:r w:rsidRPr="00BE1188">
        <w:rPr>
          <w:i/>
          <w:color w:val="auto"/>
          <w:sz w:val="22"/>
          <w:szCs w:val="22"/>
        </w:rPr>
        <w:t xml:space="preserve">                          (указать телефон или  адрес электронной почты)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 xml:space="preserve">Приложение: 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 xml:space="preserve">1. _________________________________________________________________________________ 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2. _________________________________________________________________________________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3.__________________________________________________________________________________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4.__________________________________________________________________________________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5.__________________________________________________________________________________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6.__________________________________________________________________________________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7.__________________________________________________________________________________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8.__________________________________________________________________________________</w:t>
      </w:r>
    </w:p>
    <w:p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C400C7" w:rsidRPr="00BE1188" w:rsidTr="004A55AD">
        <w:trPr>
          <w:trHeight w:val="109"/>
        </w:trPr>
        <w:tc>
          <w:tcPr>
            <w:tcW w:w="5070" w:type="dxa"/>
          </w:tcPr>
          <w:p w:rsidR="00C400C7" w:rsidRPr="00BE1188" w:rsidRDefault="00C400C7" w:rsidP="004A55AD">
            <w:pPr>
              <w:pStyle w:val="Default"/>
              <w:rPr>
                <w:color w:val="auto"/>
                <w:sz w:val="23"/>
                <w:szCs w:val="23"/>
              </w:rPr>
            </w:pPr>
            <w:r w:rsidRPr="00BE1188">
              <w:rPr>
                <w:color w:val="auto"/>
                <w:sz w:val="23"/>
                <w:szCs w:val="23"/>
              </w:rPr>
              <w:t xml:space="preserve">Подпись ____________  </w:t>
            </w:r>
          </w:p>
        </w:tc>
        <w:tc>
          <w:tcPr>
            <w:tcW w:w="4819" w:type="dxa"/>
          </w:tcPr>
          <w:p w:rsidR="00C400C7" w:rsidRPr="00BE1188" w:rsidRDefault="00C400C7" w:rsidP="004A55AD">
            <w:pPr>
              <w:pStyle w:val="Default"/>
              <w:rPr>
                <w:color w:val="auto"/>
                <w:sz w:val="23"/>
                <w:szCs w:val="23"/>
              </w:rPr>
            </w:pPr>
            <w:r w:rsidRPr="00BE1188">
              <w:rPr>
                <w:color w:val="auto"/>
                <w:sz w:val="23"/>
                <w:szCs w:val="23"/>
              </w:rPr>
              <w:t xml:space="preserve">Дата ________ </w:t>
            </w:r>
          </w:p>
        </w:tc>
      </w:tr>
    </w:tbl>
    <w:p w:rsidR="008210DE" w:rsidRDefault="00C400C7"/>
    <w:sectPr w:rsidR="008210DE" w:rsidSect="00C400C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C7"/>
    <w:rsid w:val="002D226A"/>
    <w:rsid w:val="005A010B"/>
    <w:rsid w:val="00C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C7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C400C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C7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C400C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9D0B32EFEEA3584A845DC98C806611E11D85CB12285E3C92F0416BA6CEA8B7E92A220C7CB0415C035A12h2ZCL" TargetMode="External"/><Relationship Id="rId12" Type="http://schemas.openxmlformats.org/officeDocument/2006/relationships/hyperlink" Target="consultantplus://offline/ref=CFB193A435FF6CAA84FDF81FBCD437EF93A5BD97B6A6623CD022DB52ACA1A6125596B84084O0y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D0B32EFEEA3584A845DC98C806611E11D85CB12285E3C92F0416BA6CEA8B7E92A220C7CB0415C035A12h2ZCL" TargetMode="External"/><Relationship Id="rId11" Type="http://schemas.openxmlformats.org/officeDocument/2006/relationships/hyperlink" Target="consultantplus://offline/ref=CFB193A435FF6CAA84FDF81FBCD437EF93A5BD97B6A6623CD022DB52ACA1A6125596B84185O0yDL" TargetMode="External"/><Relationship Id="rId5" Type="http://schemas.openxmlformats.org/officeDocument/2006/relationships/hyperlink" Target="consultantplus://offline/ref=549D0B32EFEEA3584A845DC98C806611E11D85CB12285E3C92F0416BA6CEA8B7E92A220C7CB0415C035A12h2ZCL" TargetMode="External"/><Relationship Id="rId10" Type="http://schemas.openxmlformats.org/officeDocument/2006/relationships/hyperlink" Target="consultantplus://offline/ref=CFB193A435FF6CAA84FDF81FBCD437EF93A5BD97B6A6623CD022DB52ACA1A6125596B84186O0y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B193A435FF6CAA84FDF81FBCD437EF93A5BD97B6A6623CD022DB52ACA1A6125596B84180O0y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GOBU IKMO</dc:creator>
  <cp:lastModifiedBy>GOBU IKMO</cp:lastModifiedBy>
  <cp:revision>1</cp:revision>
  <dcterms:created xsi:type="dcterms:W3CDTF">2020-03-20T11:31:00Z</dcterms:created>
  <dcterms:modified xsi:type="dcterms:W3CDTF">2020-03-20T11:32:00Z</dcterms:modified>
</cp:coreProperties>
</file>