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D614" w14:textId="0A5CF0BA" w:rsidR="002B4069" w:rsidRDefault="00BB2F89" w:rsidP="00BB2F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консультировании участников СВО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(помощь в подборе участка)</w:t>
      </w:r>
    </w:p>
    <w:p w14:paraId="06E0CAEE" w14:textId="587FF941" w:rsidR="00BB2F89" w:rsidRDefault="00BB2F89" w:rsidP="00BB2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B2F89">
        <w:rPr>
          <w:rFonts w:ascii="Times New Roman" w:hAnsi="Times New Roman" w:cs="Times New Roman"/>
          <w:sz w:val="28"/>
          <w:szCs w:val="28"/>
        </w:rPr>
        <w:t>ектор по работе с участниками СВО и членами их семей</w:t>
      </w:r>
      <w:r>
        <w:rPr>
          <w:rFonts w:ascii="Times New Roman" w:hAnsi="Times New Roman" w:cs="Times New Roman"/>
          <w:sz w:val="28"/>
          <w:szCs w:val="28"/>
        </w:rPr>
        <w:t xml:space="preserve"> на базе</w:t>
      </w:r>
      <w:r>
        <w:rPr>
          <w:rFonts w:ascii="Times New Roman" w:hAnsi="Times New Roman" w:cs="Times New Roman"/>
          <w:sz w:val="28"/>
          <w:szCs w:val="28"/>
        </w:rPr>
        <w:br/>
      </w:r>
      <w:r w:rsidRPr="00BB2F89">
        <w:rPr>
          <w:rFonts w:ascii="Times New Roman" w:hAnsi="Times New Roman" w:cs="Times New Roman"/>
          <w:sz w:val="28"/>
          <w:szCs w:val="28"/>
        </w:rPr>
        <w:t>ГОКУ «Центр технической инвентаризации»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70618F" w14:textId="265B84B7" w:rsidR="00BB2F89" w:rsidRDefault="00BB2F89" w:rsidP="00BB2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89">
        <w:rPr>
          <w:rFonts w:ascii="Times New Roman" w:hAnsi="Times New Roman" w:cs="Times New Roman"/>
          <w:sz w:val="28"/>
          <w:szCs w:val="28"/>
        </w:rPr>
        <w:t>отдельная телефонная линия для консультаций по телефону – 8 (8152) 689-637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4F0848" w14:textId="6F39FD92" w:rsidR="00BB2F89" w:rsidRPr="00BB2F89" w:rsidRDefault="00BB2F89" w:rsidP="00BB2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89">
        <w:rPr>
          <w:rFonts w:ascii="Times New Roman" w:hAnsi="Times New Roman" w:cs="Times New Roman"/>
          <w:sz w:val="28"/>
          <w:szCs w:val="28"/>
        </w:rPr>
        <w:t xml:space="preserve">адрес электронной почты – </w:t>
      </w:r>
      <w:hyperlink r:id="rId4" w:history="1">
        <w:r w:rsidRPr="00BB2F89">
          <w:rPr>
            <w:rStyle w:val="a3"/>
            <w:rFonts w:ascii="Times New Roman" w:hAnsi="Times New Roman" w:cs="Times New Roman"/>
            <w:sz w:val="28"/>
            <w:szCs w:val="28"/>
          </w:rPr>
          <w:t>svo@ctimo.ru</w:t>
        </w:r>
      </w:hyperlink>
      <w:r w:rsidRPr="00BB2F89">
        <w:rPr>
          <w:rFonts w:ascii="Times New Roman" w:hAnsi="Times New Roman" w:cs="Times New Roman"/>
          <w:sz w:val="28"/>
          <w:szCs w:val="28"/>
        </w:rPr>
        <w:t>, исключительно</w:t>
      </w:r>
      <w:r>
        <w:rPr>
          <w:rFonts w:ascii="Times New Roman" w:hAnsi="Times New Roman" w:cs="Times New Roman"/>
          <w:sz w:val="28"/>
          <w:szCs w:val="28"/>
        </w:rPr>
        <w:br/>
      </w:r>
      <w:r w:rsidRPr="00BB2F89">
        <w:rPr>
          <w:rFonts w:ascii="Times New Roman" w:hAnsi="Times New Roman" w:cs="Times New Roman"/>
          <w:sz w:val="28"/>
          <w:szCs w:val="28"/>
        </w:rPr>
        <w:t>для участников СВО, куда также можно направлять интересующую участника СВО территорию для предварительной проверки на предмет наличия ограничений и обременений, затрудняющих или не позволяющих</w:t>
      </w:r>
      <w:r>
        <w:rPr>
          <w:rFonts w:ascii="Times New Roman" w:hAnsi="Times New Roman" w:cs="Times New Roman"/>
          <w:sz w:val="28"/>
          <w:szCs w:val="28"/>
        </w:rPr>
        <w:br/>
      </w:r>
      <w:r w:rsidRPr="00BB2F89">
        <w:rPr>
          <w:rFonts w:ascii="Times New Roman" w:hAnsi="Times New Roman" w:cs="Times New Roman"/>
          <w:sz w:val="28"/>
          <w:szCs w:val="28"/>
        </w:rPr>
        <w:t>ее использование (зоны с особыми условиями, уже занятая территория,</w:t>
      </w:r>
      <w:r>
        <w:rPr>
          <w:rFonts w:ascii="Times New Roman" w:hAnsi="Times New Roman" w:cs="Times New Roman"/>
          <w:sz w:val="28"/>
          <w:szCs w:val="28"/>
        </w:rPr>
        <w:br/>
      </w:r>
      <w:r w:rsidRPr="00BB2F89">
        <w:rPr>
          <w:rFonts w:ascii="Times New Roman" w:hAnsi="Times New Roman" w:cs="Times New Roman"/>
          <w:sz w:val="28"/>
          <w:szCs w:val="28"/>
        </w:rPr>
        <w:t>лесной фонд, береговая линия и другие).</w:t>
      </w:r>
    </w:p>
    <w:p w14:paraId="448B171E" w14:textId="77777777" w:rsidR="00BB2F89" w:rsidRPr="00BB2F89" w:rsidRDefault="00BB2F89" w:rsidP="00BB2F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2F89" w:rsidRPr="00BB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AF"/>
    <w:rsid w:val="002B4069"/>
    <w:rsid w:val="00357DAF"/>
    <w:rsid w:val="00BB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750D"/>
  <w15:chartTrackingRefBased/>
  <w15:docId w15:val="{B20E8CDA-1014-4918-9480-1180654F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F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o@cti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 Виталий Алексеевич</dc:creator>
  <cp:keywords/>
  <dc:description/>
  <cp:lastModifiedBy>Булычев Виталий Алексеевич</cp:lastModifiedBy>
  <cp:revision>2</cp:revision>
  <dcterms:created xsi:type="dcterms:W3CDTF">2025-08-29T10:51:00Z</dcterms:created>
  <dcterms:modified xsi:type="dcterms:W3CDTF">2025-08-29T10:54:00Z</dcterms:modified>
</cp:coreProperties>
</file>